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2806B1" w:rsidR="002806B1" w:rsidP="002806B1" w:rsidRDefault="002806B1" w14:paraId="1F712E80" wp14:textId="7777777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ambria" w:hAnsi="Cambria" w:eastAsia="Times New Roman" w:cs="Times New Roman"/>
          <w:color w:val="111111"/>
          <w:sz w:val="18"/>
          <w:szCs w:val="18"/>
          <w:lang w:eastAsia="ru-RU"/>
        </w:rPr>
      </w:pPr>
      <w:r w:rsidRPr="002806B1">
        <w:rPr>
          <w:rFonts w:ascii="Arial" w:hAnsi="Arial" w:eastAsia="Times New Roman" w:cs="Arial"/>
          <w:color w:val="111111"/>
          <w:sz w:val="32"/>
          <w:szCs w:val="32"/>
          <w:lang w:eastAsia="ru-RU"/>
        </w:rPr>
        <w:t>Карточка реквизитов организации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4"/>
        <w:gridCol w:w="6251"/>
      </w:tblGrid>
      <w:tr xmlns:wp14="http://schemas.microsoft.com/office/word/2010/wordml" w:rsidRPr="002806B1" w:rsidR="002806B1" w:rsidTr="343B6802" w14:paraId="4155371A" wp14:textId="77777777">
        <w:trPr>
          <w:trHeight w:val="644"/>
        </w:trPr>
        <w:tc>
          <w:tcPr>
            <w:tcW w:w="322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01BAD6E9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66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7035687B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Общество с огра</w:t>
            </w:r>
            <w:r w:rsidR="003555FF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ниченной ответственностью «Торговый дом «ПРОФИЛЬ</w:t>
            </w: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xmlns:wp14="http://schemas.microsoft.com/office/word/2010/wordml" w:rsidRPr="002806B1" w:rsidR="002806B1" w:rsidTr="343B6802" w14:paraId="4B5C3C0C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21CE8EF7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Краткое наименование организации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3555FF" w14:paraId="7B642BDD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ООО «ТД «ПРОФИЛЬ</w:t>
            </w:r>
            <w:r w:rsidRPr="002806B1" w:rsidR="002806B1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»</w:t>
            </w:r>
          </w:p>
        </w:tc>
      </w:tr>
      <w:tr xmlns:wp14="http://schemas.microsoft.com/office/word/2010/wordml" w:rsidRPr="002806B1" w:rsidR="002806B1" w:rsidTr="343B6802" w14:paraId="0DBA4559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6C68B3AC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343B6802" w:rsidRDefault="00CB3D50" w14:paraId="57FCD29C" wp14:textId="16C17971">
            <w:pPr>
              <w:spacing w:before="100" w:beforeAutospacing="on"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 w:rsidRPr="343B6802" w:rsidR="343B6802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142108, Область Московская, город Подольск, улица Большая Серпуховская, дом 43, корпус 813, объект 12</w:t>
            </w:r>
          </w:p>
        </w:tc>
      </w:tr>
      <w:tr xmlns:wp14="http://schemas.microsoft.com/office/word/2010/wordml" w:rsidRPr="002806B1" w:rsidR="002806B1" w:rsidTr="343B6802" w14:paraId="3A4856A1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343B6802" w:rsidRDefault="002806B1" w14:paraId="2A854A44" wp14:textId="1424152D">
            <w:pPr>
              <w:spacing w:before="100" w:beforeAutospacing="on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343B6802" w:rsidR="343B680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ru-RU"/>
              </w:rPr>
              <w:t>Почтовый адрес</w:t>
            </w:r>
            <w:r w:rsidRPr="343B6802" w:rsidR="343B680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ru-RU"/>
              </w:rPr>
              <w:t>(только для корреспонденции)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CB3D50" w14:paraId="7B506068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142104, Область Московская, город Подольск, улица Индустриальная, 5, 9</w:t>
            </w:r>
          </w:p>
        </w:tc>
      </w:tr>
      <w:tr xmlns:wp14="http://schemas.microsoft.com/office/word/2010/wordml" w:rsidRPr="002806B1" w:rsidR="002806B1" w:rsidTr="343B6802" w14:paraId="66C148A9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3555FF" w14:paraId="3B533B75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Д</w:t>
            </w:r>
            <w:r w:rsidRPr="002806B1" w:rsid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3555FF" w14:paraId="1C9D243E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Рафиков Равиль Фарабиевич</w:t>
            </w:r>
            <w:r w:rsidR="007E41A8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, действует на основании Устава</w:t>
            </w:r>
          </w:p>
        </w:tc>
      </w:tr>
      <w:tr xmlns:wp14="http://schemas.microsoft.com/office/word/2010/wordml" w:rsidRPr="002806B1" w:rsidR="002806B1" w:rsidTr="343B6802" w14:paraId="37D6CF23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25DBDDAF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3555FF" w14:paraId="3EF32C4C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Пашина Светлана Владимировна</w:t>
            </w:r>
            <w:r w:rsidRPr="002806B1" w:rsid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br/>
            </w:r>
          </w:p>
        </w:tc>
      </w:tr>
      <w:tr xmlns:wp14="http://schemas.microsoft.com/office/word/2010/wordml" w:rsidRPr="002806B1" w:rsidR="002806B1" w:rsidTr="343B6802" w14:paraId="522EB797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5E4EAB7F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7163A86A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5036110214/503601001</w:t>
            </w:r>
          </w:p>
        </w:tc>
      </w:tr>
      <w:tr xmlns:wp14="http://schemas.microsoft.com/office/word/2010/wordml" w:rsidRPr="002806B1" w:rsidR="002806B1" w:rsidTr="343B6802" w14:paraId="4CAD6974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505CD3C2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799FDA34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1105074010568</w:t>
            </w:r>
          </w:p>
        </w:tc>
      </w:tr>
      <w:tr xmlns:wp14="http://schemas.microsoft.com/office/word/2010/wordml" w:rsidRPr="002806B1" w:rsidR="002806B1" w:rsidTr="343B6802" w14:paraId="4EA7BBBF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49CD6583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A03FCF" w:rsidRDefault="007E41A8" w14:paraId="02BAE820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(495)</w:t>
            </w: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</w:t>
            </w:r>
            <w:r w:rsidRPr="007E41A8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543-91-20</w:t>
            </w:r>
            <w:bookmarkStart w:name="_GoBack" w:id="0"/>
            <w:bookmarkEnd w:id="0"/>
          </w:p>
        </w:tc>
      </w:tr>
      <w:tr xmlns:wp14="http://schemas.microsoft.com/office/word/2010/wordml" w:rsidRPr="002806B1" w:rsidR="002806B1" w:rsidTr="343B6802" w14:paraId="5186ADBD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2C6E1E6C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Банк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BE5FE8" w14:paraId="76EA1952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ПАО " Сбербанк</w:t>
            </w:r>
            <w:r w:rsidRPr="002806B1" w:rsidR="002806B1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" Г.МОСКВА</w:t>
            </w:r>
          </w:p>
        </w:tc>
      </w:tr>
      <w:tr xmlns:wp14="http://schemas.microsoft.com/office/word/2010/wordml" w:rsidRPr="002806B1" w:rsidR="002806B1" w:rsidTr="343B6802" w14:paraId="28213F09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12A878A9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FC4EC3" w14:paraId="1A01A7F0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FC4EC3"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40702810440330005141</w:t>
            </w:r>
          </w:p>
        </w:tc>
      </w:tr>
      <w:tr xmlns:wp14="http://schemas.microsoft.com/office/word/2010/wordml" w:rsidRPr="002806B1" w:rsidR="002806B1" w:rsidTr="343B6802" w14:paraId="75EBE15A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E46FC6" w14:paraId="3DC7F29E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Кор</w:t>
            </w:r>
            <w:r w:rsidRPr="002806B1" w:rsid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счет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31745020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30101810400000000225</w:t>
            </w:r>
          </w:p>
        </w:tc>
      </w:tr>
      <w:tr xmlns:wp14="http://schemas.microsoft.com/office/word/2010/wordml" w:rsidRPr="002806B1" w:rsidR="002806B1" w:rsidTr="343B6802" w14:paraId="439D78FF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6F14310D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18C0B131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044525225</w:t>
            </w:r>
          </w:p>
        </w:tc>
      </w:tr>
      <w:tr xmlns:wp14="http://schemas.microsoft.com/office/word/2010/wordml" w:rsidRPr="002806B1" w:rsidR="002806B1" w:rsidTr="343B6802" w14:paraId="52CD3D0E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343B6802" w:rsidRDefault="002806B1" w14:paraId="72259EB9" wp14:textId="6948C556">
            <w:pPr>
              <w:spacing w:before="100" w:beforeAutospacing="on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343B6802" w:rsidR="343B680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ru-RU"/>
              </w:rPr>
              <w:t>ОКВЭД</w:t>
            </w:r>
            <w:r w:rsidRPr="343B6802" w:rsidR="343B680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343B6802" w:rsidRDefault="007E41A8" w14:paraId="40C3D762" wp14:textId="5656688F">
            <w:pPr>
              <w:spacing w:before="100" w:beforeAutospacing="on" w:after="0" w:line="240" w:lineRule="auto"/>
              <w:jc w:val="center"/>
              <w:rPr>
                <w:rFonts w:ascii="Arial" w:hAnsi="Arial" w:eastAsia="Times New Roman" w:cs="Arial"/>
                <w:sz w:val="24"/>
                <w:szCs w:val="24"/>
                <w:lang w:eastAsia="ru-RU"/>
              </w:rPr>
            </w:pPr>
            <w:r w:rsidRPr="343B6802" w:rsidR="343B6802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46.7</w:t>
            </w:r>
          </w:p>
        </w:tc>
      </w:tr>
      <w:tr xmlns:wp14="http://schemas.microsoft.com/office/word/2010/wordml" w:rsidRPr="002806B1" w:rsidR="002806B1" w:rsidTr="343B6802" w14:paraId="2DFF79A1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3C02021A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2E27CCDD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7E41A8"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68181993</w:t>
            </w:r>
          </w:p>
        </w:tc>
      </w:tr>
      <w:tr xmlns:wp14="http://schemas.microsoft.com/office/word/2010/wordml" w:rsidRPr="002806B1" w:rsidR="002806B1" w:rsidTr="343B6802" w14:paraId="57590449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6657D8" w14:paraId="6B3DA0A4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ОКТМО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6657D8" w14:paraId="0B254474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6657D8"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46760000</w:t>
            </w:r>
          </w:p>
        </w:tc>
      </w:tr>
      <w:tr xmlns:wp14="http://schemas.microsoft.com/office/word/2010/wordml" w:rsidRPr="002806B1" w:rsidR="002806B1" w:rsidTr="343B6802" w14:paraId="35A1F02A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05044BB5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Адрес склада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7E41A8" w14:paraId="273902AA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  <w:t>Г. Подольск, ул. Большая Серпуховская, д. 43</w:t>
            </w:r>
          </w:p>
        </w:tc>
      </w:tr>
      <w:tr xmlns:wp14="http://schemas.microsoft.com/office/word/2010/wordml" w:rsidRPr="002806B1" w:rsidR="002806B1" w:rsidTr="343B6802" w14:paraId="3C92C252" wp14:textId="77777777">
        <w:trPr>
          <w:trHeight w:val="644"/>
        </w:trPr>
        <w:tc>
          <w:tcPr>
            <w:tcW w:w="322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2806B1" w14:paraId="2C0C44CA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r w:rsidRPr="002806B1">
              <w:rPr>
                <w:rFonts w:ascii="Arial" w:hAnsi="Arial" w:eastAsia="Times New Roman" w:cs="Arial"/>
                <w:b/>
                <w:bCs/>
                <w:sz w:val="24"/>
                <w:szCs w:val="24"/>
                <w:lang w:eastAsia="ru-RU"/>
              </w:rPr>
              <w:t>Сайт/e-mail</w:t>
            </w:r>
          </w:p>
        </w:tc>
        <w:tc>
          <w:tcPr>
            <w:tcW w:w="66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Pr="002806B1" w:rsidR="002806B1" w:rsidP="002806B1" w:rsidRDefault="00A03FCF" w14:paraId="1AA6D93D" wp14:textId="77777777">
            <w:pPr>
              <w:spacing w:before="100" w:beforeAutospacing="1" w:after="0" w:line="240" w:lineRule="auto"/>
              <w:jc w:val="center"/>
              <w:rPr>
                <w:rFonts w:ascii="Verdana" w:hAnsi="Verdana" w:eastAsia="Times New Roman" w:cs="Times New Roman"/>
                <w:sz w:val="24"/>
                <w:szCs w:val="24"/>
                <w:lang w:eastAsia="ru-RU"/>
              </w:rPr>
            </w:pPr>
            <w:hyperlink w:history="1" r:id="rId4">
              <w:r w:rsidRPr="007A52AF" w:rsidR="003555FF">
                <w:rPr>
                  <w:rStyle w:val="a3"/>
                  <w:rFonts w:ascii="Arial" w:hAnsi="Arial" w:eastAsia="Times New Roman" w:cs="Arial"/>
                  <w:sz w:val="24"/>
                  <w:szCs w:val="24"/>
                  <w:lang w:eastAsia="ru-RU"/>
                </w:rPr>
                <w:t>www.</w:t>
              </w:r>
              <w:r w:rsidRPr="007A52AF" w:rsidR="003555FF">
                <w:rPr>
                  <w:rStyle w:val="a3"/>
                  <w:rFonts w:ascii="Arial" w:hAnsi="Arial" w:eastAsia="Times New Roman" w:cs="Arial"/>
                  <w:sz w:val="24"/>
                  <w:szCs w:val="24"/>
                  <w:lang w:val="en-US" w:eastAsia="ru-RU"/>
                </w:rPr>
                <w:t>td</w:t>
              </w:r>
              <w:r w:rsidRPr="003555FF" w:rsidR="003555FF">
                <w:rPr>
                  <w:rStyle w:val="a3"/>
                  <w:rFonts w:ascii="Arial" w:hAnsi="Arial" w:eastAsia="Times New Roman" w:cs="Arial"/>
                  <w:sz w:val="24"/>
                  <w:szCs w:val="24"/>
                  <w:lang w:eastAsia="ru-RU"/>
                </w:rPr>
                <w:t>-</w:t>
              </w:r>
              <w:r w:rsidRPr="007A52AF" w:rsidR="003555FF">
                <w:rPr>
                  <w:rStyle w:val="a3"/>
                  <w:rFonts w:ascii="Arial" w:hAnsi="Arial" w:eastAsia="Times New Roman" w:cs="Arial"/>
                  <w:sz w:val="24"/>
                  <w:szCs w:val="24"/>
                  <w:lang w:val="en-US" w:eastAsia="ru-RU"/>
                </w:rPr>
                <w:t>profile</w:t>
              </w:r>
              <w:r w:rsidRPr="007A52AF" w:rsidR="003555FF">
                <w:rPr>
                  <w:rStyle w:val="a3"/>
                  <w:rFonts w:ascii="Arial" w:hAnsi="Arial" w:eastAsia="Times New Roman" w:cs="Arial"/>
                  <w:sz w:val="24"/>
                  <w:szCs w:val="24"/>
                  <w:lang w:eastAsia="ru-RU"/>
                </w:rPr>
                <w:t>.ru</w:t>
              </w:r>
            </w:hyperlink>
            <w:r w:rsidR="003555FF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 xml:space="preserve"> / a7228438@yandex</w:t>
            </w:r>
            <w:r w:rsidRPr="002806B1" w:rsidR="002806B1">
              <w:rPr>
                <w:rFonts w:ascii="Arial" w:hAnsi="Arial" w:eastAsia="Times New Roman" w:cs="Arial"/>
                <w:sz w:val="24"/>
                <w:szCs w:val="24"/>
                <w:lang w:eastAsia="ru-RU"/>
              </w:rPr>
              <w:t>.ru</w:t>
            </w:r>
          </w:p>
        </w:tc>
      </w:tr>
    </w:tbl>
    <w:p xmlns:wp14="http://schemas.microsoft.com/office/word/2010/wordml" w:rsidRPr="002806B1" w:rsidR="002806B1" w:rsidP="002806B1" w:rsidRDefault="002806B1" w14:paraId="6E7BEAA2" wp14:textId="77777777">
      <w:pPr>
        <w:shd w:val="clear" w:color="auto" w:fill="FFFFFF"/>
        <w:spacing w:before="100" w:beforeAutospacing="1" w:after="100" w:afterAutospacing="1" w:line="270" w:lineRule="atLeast"/>
        <w:jc w:val="center"/>
        <w:rPr>
          <w:rFonts w:ascii="Cambria" w:hAnsi="Cambria" w:eastAsia="Times New Roman" w:cs="Times New Roman"/>
          <w:color w:val="111111"/>
          <w:sz w:val="18"/>
          <w:szCs w:val="18"/>
          <w:lang w:eastAsia="ru-RU"/>
        </w:rPr>
      </w:pPr>
      <w:r w:rsidRPr="002806B1">
        <w:rPr>
          <w:rFonts w:ascii="Arial" w:hAnsi="Arial" w:eastAsia="Times New Roman" w:cs="Arial"/>
          <w:color w:val="111111"/>
          <w:sz w:val="28"/>
          <w:szCs w:val="28"/>
          <w:lang w:eastAsia="ru-RU"/>
        </w:rPr>
        <w:t> </w:t>
      </w:r>
    </w:p>
    <w:p xmlns:wp14="http://schemas.microsoft.com/office/word/2010/wordml" w:rsidRPr="002806B1" w:rsidR="002806B1" w:rsidP="002806B1" w:rsidRDefault="007E41A8" w14:paraId="75A13C84" wp14:textId="77777777">
      <w:pPr>
        <w:shd w:val="clear" w:color="auto" w:fill="FFFFFF"/>
        <w:spacing w:before="100" w:beforeAutospacing="1" w:after="100" w:afterAutospacing="1" w:line="270" w:lineRule="atLeast"/>
        <w:rPr>
          <w:rFonts w:ascii="Cambria" w:hAnsi="Cambria" w:eastAsia="Times New Roman" w:cs="Times New Roman"/>
          <w:color w:val="111111"/>
          <w:sz w:val="18"/>
          <w:szCs w:val="18"/>
          <w:lang w:eastAsia="ru-RU"/>
        </w:rPr>
      </w:pPr>
      <w:r>
        <w:rPr>
          <w:rFonts w:ascii="Arial" w:hAnsi="Arial" w:eastAsia="Times New Roman" w:cs="Arial"/>
          <w:color w:val="111111"/>
          <w:sz w:val="28"/>
          <w:szCs w:val="28"/>
          <w:lang w:eastAsia="ru-RU"/>
        </w:rPr>
        <w:t xml:space="preserve">                  Д</w:t>
      </w:r>
      <w:r w:rsidRPr="002806B1" w:rsidR="002806B1">
        <w:rPr>
          <w:rFonts w:ascii="Arial" w:hAnsi="Arial" w:eastAsia="Times New Roman" w:cs="Arial"/>
          <w:color w:val="111111"/>
          <w:sz w:val="28"/>
          <w:szCs w:val="28"/>
          <w:lang w:eastAsia="ru-RU"/>
        </w:rPr>
        <w:t>иректор                    </w:t>
      </w:r>
      <w:r>
        <w:rPr>
          <w:rFonts w:ascii="Arial" w:hAnsi="Arial" w:eastAsia="Times New Roman" w:cs="Arial"/>
          <w:color w:val="111111"/>
          <w:sz w:val="28"/>
          <w:szCs w:val="28"/>
          <w:lang w:eastAsia="ru-RU"/>
        </w:rPr>
        <w:t>                   Рафиков Р.Ф.</w:t>
      </w:r>
    </w:p>
    <w:p xmlns:wp14="http://schemas.microsoft.com/office/word/2010/wordml" w:rsidR="001716E1" w:rsidRDefault="001716E1" w14:paraId="672A6659" wp14:textId="77777777"/>
    <w:sectPr w:rsidR="001716E1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6B1"/>
    <w:rsid w:val="001716E1"/>
    <w:rsid w:val="002806B1"/>
    <w:rsid w:val="003555FF"/>
    <w:rsid w:val="006657D8"/>
    <w:rsid w:val="00756DA1"/>
    <w:rsid w:val="007E41A8"/>
    <w:rsid w:val="00A03FCF"/>
    <w:rsid w:val="00BE5FE8"/>
    <w:rsid w:val="00CB3D50"/>
    <w:rsid w:val="00DB268B"/>
    <w:rsid w:val="00E46FC6"/>
    <w:rsid w:val="00FC4EC3"/>
    <w:rsid w:val="343B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FE9E25-C8A2-46A7-B520-FA68FEC7C164}"/>
  <w14:docId w14:val="65F6985A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5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181113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6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7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75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971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57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726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hyperlink" Target="http://www.td-profile.ru" TargetMode="Externa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Светлана</dc:creator>
  <keywords/>
  <dc:description/>
  <lastModifiedBy>a7228438</lastModifiedBy>
  <revision>7</revision>
  <dcterms:created xsi:type="dcterms:W3CDTF">2014-08-20T09:13:00.0000000Z</dcterms:created>
  <dcterms:modified xsi:type="dcterms:W3CDTF">2019-11-27T08:16:01.9645575Z</dcterms:modified>
</coreProperties>
</file>